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49" w:tblpY="623"/>
        <w:tblOverlap w:val="never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639"/>
      </w:tblGrid>
      <w:tr w:rsidR="00C07FE8">
        <w:tc>
          <w:tcPr>
            <w:tcW w:w="4500" w:type="dxa"/>
          </w:tcPr>
          <w:p w:rsidR="00C07FE8" w:rsidRDefault="00782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</w:rPr>
              <w:t>Ở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GIÁO D</w:t>
            </w:r>
            <w:r>
              <w:rPr>
                <w:rFonts w:ascii="Times New Roman" w:hAnsi="Times New Roman" w:cs="Times New Roman"/>
                <w:b/>
                <w:color w:val="000000"/>
              </w:rPr>
              <w:t>Ụ</w:t>
            </w:r>
            <w:r>
              <w:rPr>
                <w:rFonts w:ascii="Times New Roman" w:hAnsi="Times New Roman" w:cs="Times New Roman"/>
                <w:b/>
                <w:color w:val="000000"/>
              </w:rPr>
              <w:t>C VÀ ĐÀO T</w:t>
            </w:r>
            <w:r>
              <w:rPr>
                <w:rFonts w:ascii="Times New Roman" w:hAnsi="Times New Roman" w:cs="Times New Roman"/>
                <w:b/>
                <w:color w:val="000000"/>
              </w:rPr>
              <w:t>Ạ</w:t>
            </w:r>
            <w:r>
              <w:rPr>
                <w:rFonts w:ascii="Times New Roman" w:hAnsi="Times New Roman" w:cs="Times New Roman"/>
                <w:b/>
                <w:color w:val="000000"/>
              </w:rPr>
              <w:t>O HÀ N</w:t>
            </w:r>
            <w:r>
              <w:rPr>
                <w:rFonts w:ascii="Times New Roman" w:hAnsi="Times New Roman" w:cs="Times New Roman"/>
                <w:b/>
                <w:color w:val="000000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TRƯ</w:t>
            </w:r>
            <w:r>
              <w:rPr>
                <w:rFonts w:ascii="Times New Roman" w:hAnsi="Times New Roman" w:cs="Times New Roman"/>
                <w:b/>
                <w:color w:val="000000"/>
              </w:rPr>
              <w:t>Ờ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NG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THPT TR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Ầ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N PHÚ-HOÀN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KI</w:t>
            </w:r>
            <w:r>
              <w:rPr>
                <w:rFonts w:ascii="Times New Roman" w:hAnsi="Times New Roman" w:cs="Times New Roman"/>
                <w:b/>
                <w:color w:val="000000"/>
              </w:rPr>
              <w:t>Ế</w:t>
            </w: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5639" w:type="dxa"/>
          </w:tcPr>
          <w:p w:rsidR="00C07FE8" w:rsidRPr="005F052C" w:rsidRDefault="007826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color w:val="000000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</w:rPr>
              <w:t>I DUNG ÔN T</w:t>
            </w:r>
            <w:r>
              <w:rPr>
                <w:rFonts w:ascii="Times New Roman" w:hAnsi="Times New Roman" w:cs="Times New Roman"/>
                <w:b/>
                <w:color w:val="000000"/>
              </w:rPr>
              <w:t>Ậ</w:t>
            </w:r>
            <w:r>
              <w:rPr>
                <w:rFonts w:ascii="Times New Roman" w:hAnsi="Times New Roman" w:cs="Times New Roman"/>
                <w:b/>
                <w:color w:val="000000"/>
              </w:rPr>
              <w:t>P KI</w:t>
            </w:r>
            <w:r>
              <w:rPr>
                <w:rFonts w:ascii="Times New Roman" w:hAnsi="Times New Roman" w:cs="Times New Roman"/>
                <w:b/>
                <w:color w:val="000000"/>
              </w:rPr>
              <w:t>Ể</w:t>
            </w:r>
            <w:r>
              <w:rPr>
                <w:rFonts w:ascii="Times New Roman" w:hAnsi="Times New Roman" w:cs="Times New Roman"/>
                <w:b/>
                <w:color w:val="000000"/>
              </w:rPr>
              <w:t>M TRA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GI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Ữ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color w:val="000000"/>
              </w:rPr>
              <w:t>H</w:t>
            </w:r>
            <w:r>
              <w:rPr>
                <w:rFonts w:ascii="Times New Roman" w:hAnsi="Times New Roman" w:cs="Times New Roman"/>
                <w:b/>
                <w:color w:val="000000"/>
              </w:rPr>
              <w:t>Ọ</w:t>
            </w:r>
            <w:r>
              <w:rPr>
                <w:rFonts w:ascii="Times New Roman" w:hAnsi="Times New Roman" w:cs="Times New Roman"/>
                <w:b/>
                <w:color w:val="000000"/>
              </w:rPr>
              <w:t>C KÌ I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Môn: 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SINH</w:t>
            </w:r>
            <w:r w:rsidR="005F052C">
              <w:rPr>
                <w:rFonts w:ascii="Times New Roman" w:hAnsi="Times New Roman" w:cs="Times New Roman"/>
                <w:b/>
                <w:color w:val="000000"/>
              </w:rPr>
              <w:t xml:space="preserve"> HỌC</w:t>
            </w:r>
            <w:bookmarkStart w:id="0" w:name="_GoBack"/>
            <w:bookmarkEnd w:id="0"/>
          </w:p>
          <w:p w:rsidR="00C07FE8" w:rsidRDefault="0078269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Kh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ố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i l</w:t>
            </w:r>
            <w:r>
              <w:rPr>
                <w:rFonts w:ascii="Times New Roman" w:hAnsi="Times New Roman" w:cs="Times New Roman"/>
                <w:b/>
                <w:color w:val="000000"/>
              </w:rPr>
              <w:t>ớ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p : 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12</w:t>
            </w:r>
          </w:p>
          <w:p w:rsidR="00C07FE8" w:rsidRDefault="007826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Năm h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ọ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c 2021-2022</w:t>
            </w:r>
          </w:p>
        </w:tc>
      </w:tr>
    </w:tbl>
    <w:p w:rsidR="00C07FE8" w:rsidRDefault="007826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I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2: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LOÀI VÀ QUA TRÌNH HÌNH THÀNH LOÀI</w:t>
      </w:r>
    </w:p>
    <w:p w:rsidR="00C07FE8" w:rsidRDefault="0078269F">
      <w:pPr>
        <w:spacing w:line="240" w:lineRule="auto"/>
        <w:ind w:firstLineChars="300" w:firstLin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(Bài 28):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LOÀI</w:t>
      </w:r>
    </w:p>
    <w:p w:rsidR="00C07FE8" w:rsidRDefault="00782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loài sinh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c? Các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hai loài thân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loài sinh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tính,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nào là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t?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thích?</w:t>
      </w:r>
    </w:p>
    <w:p w:rsidR="00C07FE8" w:rsidRDefault="00782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 cơ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cách ly.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a.</w:t>
      </w:r>
    </w:p>
    <w:p w:rsidR="00C07FE8" w:rsidRDefault="00782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Trình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vai trò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cơ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cách ly trong quá trình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hóa.</w:t>
      </w:r>
    </w:p>
    <w:p w:rsidR="00C07FE8" w:rsidRDefault="0078269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II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2: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OÀI VÀ QUA TRÌNH HÌNH THÀNH LOÀI</w:t>
      </w:r>
    </w:p>
    <w:p w:rsidR="00C07FE8" w:rsidRDefault="00782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(Bài 29 và 30): </w:t>
      </w:r>
      <w:r>
        <w:rPr>
          <w:rFonts w:ascii="Times New Roman" w:hAnsi="Times New Roman" w:cs="Times New Roman"/>
          <w:b/>
          <w:sz w:val="24"/>
          <w:szCs w:val="24"/>
        </w:rPr>
        <w:t xml:space="preserve">QUÁ TRÌNH HÌNH THÀNH LOÀI </w:t>
      </w:r>
    </w:p>
    <w:p w:rsidR="00C07FE8" w:rsidRDefault="007826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Trình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phương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hình thành loài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ly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lý. </w:t>
      </w:r>
    </w:p>
    <w:p w:rsidR="00C07FE8" w:rsidRDefault="007826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vai trò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cách ly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lý trong quá trình hình thành loài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C07FE8" w:rsidRDefault="007826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lý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nguyên nhân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gây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đó hình thành loài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i?</w:t>
      </w:r>
    </w:p>
    <w:p w:rsidR="00C07FE8" w:rsidRDefault="007826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thành loài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cách ly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lý </w:t>
      </w:r>
      <w:r>
        <w:rPr>
          <w:rFonts w:ascii="Times New Roman" w:hAnsi="Times New Roman" w:cs="Times New Roman"/>
          <w:sz w:val="28"/>
          <w:szCs w:val="28"/>
          <w:lang w:val="vi-VN"/>
        </w:rPr>
        <w:t>l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hay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phát tán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nh?</w:t>
      </w:r>
    </w:p>
    <w:p w:rsidR="00C07FE8" w:rsidRDefault="007826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phương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hình thành loài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lai xa và đa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hóa.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cơ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phương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này.</w:t>
      </w:r>
    </w:p>
    <w:p w:rsidR="00C07FE8" w:rsidRDefault="007826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 phương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hình thành loài?</w:t>
      </w:r>
    </w:p>
    <w:p w:rsidR="00C07FE8" w:rsidRDefault="007826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Câu III</w:t>
      </w:r>
      <w:r>
        <w:rPr>
          <w:rFonts w:ascii="Times New Roman" w:hAnsi="Times New Roman" w:cs="Times New Roman"/>
          <w:b/>
          <w:sz w:val="28"/>
          <w:szCs w:val="28"/>
        </w:rPr>
        <w:t xml:space="preserve">  (Bài 32+ 33+ 34)</w:t>
      </w:r>
    </w:p>
    <w:p w:rsidR="00C07FE8" w:rsidRDefault="00782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Chương II: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Ự</w:t>
      </w:r>
      <w:r>
        <w:rPr>
          <w:rFonts w:ascii="Times New Roman" w:hAnsi="Times New Roman" w:cs="Times New Roman"/>
          <w:b/>
          <w:sz w:val="24"/>
          <w:szCs w:val="24"/>
        </w:rPr>
        <w:t xml:space="preserve"> PHÁT SINH VÀ PHÁT TRI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>N C</w:t>
      </w:r>
      <w:r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>A S</w:t>
      </w:r>
      <w:r>
        <w:rPr>
          <w:rFonts w:ascii="Times New Roman" w:hAnsi="Times New Roman" w:cs="Times New Roman"/>
          <w:b/>
          <w:sz w:val="24"/>
          <w:szCs w:val="24"/>
        </w:rPr>
        <w:t>Ự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NG TRÊN TRÁI Đ</w:t>
      </w:r>
      <w:r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C07FE8" w:rsidRDefault="007826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phát sinh và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trên trái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qua các giai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nào?</w:t>
      </w:r>
    </w:p>
    <w:p w:rsidR="00C07FE8" w:rsidRDefault="007826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hóa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ch. Nêu vai trò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hóa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trong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sinh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C07FE8" w:rsidRDefault="007826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căn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nhà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phân chia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trái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thành các niên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C07FE8" w:rsidRDefault="007826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các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hình trong các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sinh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C07FE8" w:rsidRDefault="007826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Câu IV</w:t>
      </w:r>
      <w:r>
        <w:rPr>
          <w:rFonts w:ascii="Times New Roman" w:hAnsi="Times New Roman" w:cs="Times New Roman"/>
          <w:b/>
          <w:sz w:val="28"/>
          <w:szCs w:val="28"/>
        </w:rPr>
        <w:t xml:space="preserve"> (Bài 35): </w:t>
      </w:r>
    </w:p>
    <w:p w:rsidR="00C07FE8" w:rsidRDefault="007826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MÔI TRƯ</w:t>
      </w:r>
      <w:r>
        <w:rPr>
          <w:rFonts w:ascii="Times New Roman" w:hAnsi="Times New Roman" w:cs="Times New Roman"/>
          <w:b/>
          <w:sz w:val="24"/>
          <w:szCs w:val="24"/>
        </w:rPr>
        <w:t>Ờ</w:t>
      </w:r>
      <w:r>
        <w:rPr>
          <w:rFonts w:ascii="Times New Roman" w:hAnsi="Times New Roman" w:cs="Times New Roman"/>
          <w:b/>
          <w:sz w:val="24"/>
          <w:szCs w:val="24"/>
        </w:rPr>
        <w:t>NG S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NG VÀ CÁC NHÂN T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 xml:space="preserve"> SINH THÁI</w:t>
      </w:r>
    </w:p>
    <w:p w:rsidR="00C07FE8" w:rsidRDefault="0078269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là gì?. Nêu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a?.</w:t>
      </w:r>
    </w:p>
    <w:p w:rsidR="00C07FE8" w:rsidRDefault="0078269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nhân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sinh thái? Có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nhân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sinh thái?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a?.</w:t>
      </w:r>
    </w:p>
    <w:p w:rsidR="00C07FE8" w:rsidRDefault="0078269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tích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ng?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làm gì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cân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sinh thái trong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ng?.</w:t>
      </w:r>
    </w:p>
    <w:p w:rsidR="00C07FE8" w:rsidRDefault="0078269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m: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sinh thái,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và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a?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các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này tro</w:t>
      </w:r>
      <w:r>
        <w:rPr>
          <w:rFonts w:ascii="Times New Roman" w:hAnsi="Times New Roman" w:cs="Times New Roman"/>
          <w:sz w:val="28"/>
          <w:szCs w:val="28"/>
        </w:rPr>
        <w:t>ng chăn nuôi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t?</w:t>
      </w:r>
    </w:p>
    <w:p w:rsidR="00C07FE8" w:rsidRDefault="0078269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m: nơi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sinh thái?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 Nêu ý nghĩa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phân hóa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sinh thái?</w:t>
      </w:r>
    </w:p>
    <w:p w:rsidR="00C07FE8" w:rsidRDefault="0078269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V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3: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QU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N TH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SINH V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T( Ti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t 1)</w:t>
      </w:r>
    </w:p>
    <w:p w:rsidR="00C07FE8" w:rsidRDefault="0078269F">
      <w:pPr>
        <w:spacing w:line="276" w:lineRule="auto"/>
        <w:ind w:firstLineChars="150" w:firstLine="4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(Bài 36): </w:t>
      </w:r>
    </w:p>
    <w:p w:rsidR="00C07FE8" w:rsidRDefault="0078269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QU</w:t>
      </w:r>
      <w:r>
        <w:rPr>
          <w:rFonts w:ascii="Times New Roman" w:hAnsi="Times New Roman" w:cs="Times New Roman"/>
          <w:b/>
          <w:sz w:val="24"/>
          <w:szCs w:val="24"/>
        </w:rPr>
        <w:t>Ầ</w:t>
      </w:r>
      <w:r>
        <w:rPr>
          <w:rFonts w:ascii="Times New Roman" w:hAnsi="Times New Roman" w:cs="Times New Roman"/>
          <w:b/>
          <w:sz w:val="24"/>
          <w:szCs w:val="24"/>
        </w:rPr>
        <w:t>N TH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 xml:space="preserve"> SINH V</w:t>
      </w:r>
      <w:r>
        <w:rPr>
          <w:rFonts w:ascii="Times New Roman" w:hAnsi="Times New Roman" w:cs="Times New Roman"/>
          <w:b/>
          <w:sz w:val="24"/>
          <w:szCs w:val="24"/>
        </w:rPr>
        <w:t>Ậ</w:t>
      </w:r>
      <w:r>
        <w:rPr>
          <w:rFonts w:ascii="Times New Roman" w:hAnsi="Times New Roman" w:cs="Times New Roman"/>
          <w:b/>
          <w:sz w:val="24"/>
          <w:szCs w:val="24"/>
        </w:rPr>
        <w:t>T VÀ M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I QUAN H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 xml:space="preserve"> GI</w:t>
      </w:r>
      <w:r>
        <w:rPr>
          <w:rFonts w:ascii="Times New Roman" w:hAnsi="Times New Roman" w:cs="Times New Roman"/>
          <w:b/>
          <w:sz w:val="24"/>
          <w:szCs w:val="24"/>
        </w:rPr>
        <w:t>Ữ</w:t>
      </w:r>
      <w:r>
        <w:rPr>
          <w:rFonts w:ascii="Times New Roman" w:hAnsi="Times New Roman" w:cs="Times New Roman"/>
          <w:b/>
          <w:sz w:val="24"/>
          <w:szCs w:val="24"/>
        </w:rPr>
        <w:t>A CÁC CÁ TH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 xml:space="preserve"> TRONG QU</w:t>
      </w:r>
      <w:r>
        <w:rPr>
          <w:rFonts w:ascii="Times New Roman" w:hAnsi="Times New Roman" w:cs="Times New Roman"/>
          <w:b/>
          <w:sz w:val="24"/>
          <w:szCs w:val="24"/>
        </w:rPr>
        <w:t>Ầ</w:t>
      </w:r>
      <w:r>
        <w:rPr>
          <w:rFonts w:ascii="Times New Roman" w:hAnsi="Times New Roman" w:cs="Times New Roman"/>
          <w:b/>
          <w:sz w:val="24"/>
          <w:szCs w:val="24"/>
        </w:rPr>
        <w:t>N TH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FE8" w:rsidRDefault="0078269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t?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 là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a?.</w:t>
      </w:r>
    </w:p>
    <w:p w:rsidR="00C07FE8" w:rsidRDefault="0078269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Trình bày quá trình hình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?.</w:t>
      </w:r>
    </w:p>
    <w:p w:rsidR="00C07FE8" w:rsidRDefault="0078269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nào? Ý nghĩa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đó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t?.</w:t>
      </w:r>
    </w:p>
    <w:p w:rsidR="00C07FE8" w:rsidRDefault="0078269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Câu 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3: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QU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N TH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SINH V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T( Ti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t 2)</w:t>
      </w:r>
    </w:p>
    <w:p w:rsidR="00C07FE8" w:rsidRDefault="0078269F">
      <w:pPr>
        <w:spacing w:line="276" w:lineRule="auto"/>
        <w:ind w:firstLineChars="150" w:firstLine="420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(Bài 3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  <w:r>
        <w:rPr>
          <w:rFonts w:ascii="Times New Roman" w:hAnsi="Times New Roman" w:cs="Times New Roman"/>
          <w:b/>
          <w:iCs/>
          <w:sz w:val="24"/>
          <w:szCs w:val="24"/>
          <w:lang w:val="vi-VN"/>
        </w:rPr>
        <w:t>CÁC Đ</w:t>
      </w:r>
      <w:r>
        <w:rPr>
          <w:rFonts w:ascii="Times New Roman" w:hAnsi="Times New Roman" w:cs="Times New Roman"/>
          <w:b/>
          <w:iCs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b/>
          <w:iCs/>
          <w:sz w:val="24"/>
          <w:szCs w:val="24"/>
          <w:lang w:val="vi-VN"/>
        </w:rPr>
        <w:t>C TRƯNG CƠ B</w:t>
      </w:r>
      <w:r>
        <w:rPr>
          <w:rFonts w:ascii="Times New Roman" w:hAnsi="Times New Roman" w:cs="Times New Roman"/>
          <w:b/>
          <w:iCs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b/>
          <w:iCs/>
          <w:sz w:val="24"/>
          <w:szCs w:val="24"/>
          <w:lang w:val="vi-VN"/>
        </w:rPr>
        <w:t>N C</w:t>
      </w:r>
      <w:r>
        <w:rPr>
          <w:rFonts w:ascii="Times New Roman" w:hAnsi="Times New Roman" w:cs="Times New Roman"/>
          <w:b/>
          <w:iCs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b/>
          <w:iCs/>
          <w:sz w:val="24"/>
          <w:szCs w:val="24"/>
          <w:lang w:val="vi-VN"/>
        </w:rPr>
        <w:t>A QU</w:t>
      </w:r>
      <w:r>
        <w:rPr>
          <w:rFonts w:ascii="Times New Roman" w:hAnsi="Times New Roman" w:cs="Times New Roman"/>
          <w:b/>
          <w:iCs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b/>
          <w:iCs/>
          <w:sz w:val="24"/>
          <w:szCs w:val="24"/>
          <w:lang w:val="vi-VN"/>
        </w:rPr>
        <w:t>N TH</w:t>
      </w:r>
      <w:r>
        <w:rPr>
          <w:rFonts w:ascii="Times New Roman" w:hAnsi="Times New Roman" w:cs="Times New Roman"/>
          <w:b/>
          <w:iCs/>
          <w:sz w:val="24"/>
          <w:szCs w:val="24"/>
          <w:lang w:val="vi-VN"/>
        </w:rPr>
        <w:t>Ể</w:t>
      </w:r>
    </w:p>
    <w:p w:rsidR="00C07FE8" w:rsidRDefault="0078269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nghĩa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tính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chăn nuôi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ng?.</w:t>
      </w:r>
    </w:p>
    <w:p w:rsidR="00C07FE8" w:rsidRDefault="0078269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3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i?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phân chia thành các nhóm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khác nhau như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 Nhóm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thay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không và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nhân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nào?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3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tháp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ý ng</w:t>
      </w:r>
      <w:r>
        <w:rPr>
          <w:rFonts w:ascii="Times New Roman" w:hAnsi="Times New Roman" w:cs="Times New Roman"/>
          <w:sz w:val="28"/>
          <w:szCs w:val="28"/>
        </w:rPr>
        <w:t>hĩa tháp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trong chăn nuôi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t?. </w:t>
      </w:r>
    </w:p>
    <w:p w:rsidR="00C07FE8" w:rsidRDefault="0078269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phân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? Ý nghĩa sinh thái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phân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a?.</w:t>
      </w:r>
    </w:p>
    <w:p w:rsidR="00C07FE8" w:rsidRDefault="0078269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?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nói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nhân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trưng cơ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07FE8" w:rsidRDefault="00C07FE8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C07FE8" w:rsidRDefault="0078269F">
      <w:pPr>
        <w:pStyle w:val="ListParagraph"/>
        <w:spacing w:after="120" w:line="276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Ngày 9/2/202</w:t>
      </w:r>
      <w:r>
        <w:rPr>
          <w:rFonts w:ascii="Times New Roman" w:hAnsi="Times New Roman"/>
          <w:b/>
          <w:sz w:val="28"/>
          <w:szCs w:val="28"/>
          <w:lang w:val="vi-VN"/>
        </w:rPr>
        <w:t>2</w:t>
      </w:r>
    </w:p>
    <w:p w:rsidR="00C07FE8" w:rsidRDefault="0078269F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Giáo viên l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p đ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cươ</w:t>
      </w:r>
      <w:r>
        <w:rPr>
          <w:rFonts w:ascii="Times New Roman" w:hAnsi="Times New Roman" w:cs="Times New Roman"/>
          <w:b/>
          <w:sz w:val="28"/>
          <w:szCs w:val="28"/>
        </w:rPr>
        <w:t>ng</w:t>
      </w:r>
    </w:p>
    <w:p w:rsidR="00C07FE8" w:rsidRDefault="0078269F">
      <w:pPr>
        <w:spacing w:after="120"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</w:t>
      </w:r>
      <w:r>
        <w:rPr>
          <w:rFonts w:ascii="Times New Roman" w:hAnsi="Times New Roman"/>
          <w:b/>
          <w:sz w:val="28"/>
          <w:szCs w:val="28"/>
        </w:rPr>
        <w:t xml:space="preserve"> trư</w:t>
      </w:r>
      <w:r>
        <w:rPr>
          <w:rFonts w:ascii="Times New Roman" w:hAnsi="Times New Roman"/>
          <w:b/>
          <w:sz w:val="28"/>
          <w:szCs w:val="28"/>
        </w:rPr>
        <w:t>ở</w:t>
      </w:r>
      <w:r>
        <w:rPr>
          <w:rFonts w:ascii="Times New Roman" w:hAnsi="Times New Roman"/>
          <w:b/>
          <w:sz w:val="28"/>
          <w:szCs w:val="28"/>
        </w:rPr>
        <w:t>ng chuyên môn</w:t>
      </w:r>
    </w:p>
    <w:p w:rsidR="00C07FE8" w:rsidRDefault="00C07FE8">
      <w:pPr>
        <w:pStyle w:val="ListParagraph"/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C07FE8" w:rsidRDefault="0078269F">
      <w:pPr>
        <w:spacing w:after="12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Đ</w:t>
      </w:r>
      <w:r>
        <w:rPr>
          <w:rFonts w:ascii="Times New Roman" w:hAnsi="Times New Roman" w:cs="Times New Roman"/>
          <w:b/>
          <w:i/>
          <w:sz w:val="28"/>
          <w:szCs w:val="28"/>
        </w:rPr>
        <w:t>ặ</w:t>
      </w:r>
      <w:r>
        <w:rPr>
          <w:rFonts w:ascii="Times New Roman" w:hAnsi="Times New Roman" w:cs="Times New Roman"/>
          <w:b/>
          <w:i/>
          <w:sz w:val="28"/>
          <w:szCs w:val="28"/>
        </w:rPr>
        <w:t>ng Th</w:t>
      </w:r>
      <w:r>
        <w:rPr>
          <w:rFonts w:ascii="Times New Roman" w:hAnsi="Times New Roman" w:cs="Times New Roman"/>
          <w:b/>
          <w:i/>
          <w:sz w:val="28"/>
          <w:szCs w:val="28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Phương Hoa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07FE8" w:rsidRDefault="00C07FE8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07FE8">
      <w:footerReference w:type="default" r:id="rId9"/>
      <w:pgSz w:w="12240" w:h="15840"/>
      <w:pgMar w:top="720" w:right="720" w:bottom="720" w:left="129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9F" w:rsidRDefault="0078269F">
      <w:pPr>
        <w:spacing w:line="240" w:lineRule="auto"/>
      </w:pPr>
      <w:r>
        <w:separator/>
      </w:r>
    </w:p>
  </w:endnote>
  <w:endnote w:type="continuationSeparator" w:id="0">
    <w:p w:rsidR="0078269F" w:rsidRDefault="00782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86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007180"/>
    </w:sdtPr>
    <w:sdtEndPr/>
    <w:sdtContent>
      <w:p w:rsidR="00C07FE8" w:rsidRDefault="00782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52C">
          <w:rPr>
            <w:noProof/>
          </w:rPr>
          <w:t>1</w:t>
        </w:r>
        <w:r>
          <w:fldChar w:fldCharType="end"/>
        </w:r>
      </w:p>
    </w:sdtContent>
  </w:sdt>
  <w:p w:rsidR="00C07FE8" w:rsidRDefault="00C07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9F" w:rsidRDefault="0078269F">
      <w:pPr>
        <w:spacing w:after="0"/>
      </w:pPr>
      <w:r>
        <w:separator/>
      </w:r>
    </w:p>
  </w:footnote>
  <w:footnote w:type="continuationSeparator" w:id="0">
    <w:p w:rsidR="0078269F" w:rsidRDefault="007826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0F7"/>
    <w:multiLevelType w:val="multilevel"/>
    <w:tmpl w:val="06A760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15"/>
    <w:multiLevelType w:val="multilevel"/>
    <w:tmpl w:val="0DBD3F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4C06"/>
    <w:multiLevelType w:val="multilevel"/>
    <w:tmpl w:val="319F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434BC"/>
    <w:multiLevelType w:val="multilevel"/>
    <w:tmpl w:val="3EB4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105A"/>
    <w:multiLevelType w:val="multilevel"/>
    <w:tmpl w:val="50871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475BF"/>
    <w:multiLevelType w:val="multilevel"/>
    <w:tmpl w:val="639475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E42"/>
    <w:rsid w:val="0000005C"/>
    <w:rsid w:val="00002CD0"/>
    <w:rsid w:val="000122FA"/>
    <w:rsid w:val="000402E8"/>
    <w:rsid w:val="00046D0F"/>
    <w:rsid w:val="000978BE"/>
    <w:rsid w:val="000C17DD"/>
    <w:rsid w:val="000E3540"/>
    <w:rsid w:val="000E5046"/>
    <w:rsid w:val="000F783F"/>
    <w:rsid w:val="0010048A"/>
    <w:rsid w:val="001106F7"/>
    <w:rsid w:val="00126A19"/>
    <w:rsid w:val="001442AA"/>
    <w:rsid w:val="001A744E"/>
    <w:rsid w:val="001D5DF0"/>
    <w:rsid w:val="001F7849"/>
    <w:rsid w:val="00205227"/>
    <w:rsid w:val="002371C6"/>
    <w:rsid w:val="00237B10"/>
    <w:rsid w:val="002728BB"/>
    <w:rsid w:val="002D0350"/>
    <w:rsid w:val="002D76D0"/>
    <w:rsid w:val="00310E92"/>
    <w:rsid w:val="00311686"/>
    <w:rsid w:val="00323927"/>
    <w:rsid w:val="00341DBF"/>
    <w:rsid w:val="0035567C"/>
    <w:rsid w:val="00381437"/>
    <w:rsid w:val="003C1E0A"/>
    <w:rsid w:val="003F11B3"/>
    <w:rsid w:val="00406BA4"/>
    <w:rsid w:val="0043664A"/>
    <w:rsid w:val="0048356F"/>
    <w:rsid w:val="00491CB3"/>
    <w:rsid w:val="00493EB5"/>
    <w:rsid w:val="004947C8"/>
    <w:rsid w:val="004D528C"/>
    <w:rsid w:val="004E046F"/>
    <w:rsid w:val="004E4190"/>
    <w:rsid w:val="004F3E85"/>
    <w:rsid w:val="0050200A"/>
    <w:rsid w:val="00532479"/>
    <w:rsid w:val="005F052C"/>
    <w:rsid w:val="005F07EC"/>
    <w:rsid w:val="0060714D"/>
    <w:rsid w:val="00613E68"/>
    <w:rsid w:val="00623E65"/>
    <w:rsid w:val="0064342D"/>
    <w:rsid w:val="00685FB0"/>
    <w:rsid w:val="0068680A"/>
    <w:rsid w:val="006B2BFC"/>
    <w:rsid w:val="006B7ECF"/>
    <w:rsid w:val="006C3CDE"/>
    <w:rsid w:val="0078269F"/>
    <w:rsid w:val="007C022D"/>
    <w:rsid w:val="007C116A"/>
    <w:rsid w:val="00852326"/>
    <w:rsid w:val="00885B61"/>
    <w:rsid w:val="008945F2"/>
    <w:rsid w:val="008A653B"/>
    <w:rsid w:val="008C55D9"/>
    <w:rsid w:val="008E4625"/>
    <w:rsid w:val="008E74DB"/>
    <w:rsid w:val="008E75CB"/>
    <w:rsid w:val="00912AC0"/>
    <w:rsid w:val="00915479"/>
    <w:rsid w:val="00942BD9"/>
    <w:rsid w:val="0095260C"/>
    <w:rsid w:val="009727D0"/>
    <w:rsid w:val="00975679"/>
    <w:rsid w:val="00997B1E"/>
    <w:rsid w:val="009D1909"/>
    <w:rsid w:val="009E7019"/>
    <w:rsid w:val="009F5E42"/>
    <w:rsid w:val="00A05B46"/>
    <w:rsid w:val="00A15DB1"/>
    <w:rsid w:val="00A20E1E"/>
    <w:rsid w:val="00A65BA3"/>
    <w:rsid w:val="00AA319B"/>
    <w:rsid w:val="00AF0880"/>
    <w:rsid w:val="00B2188C"/>
    <w:rsid w:val="00B22F93"/>
    <w:rsid w:val="00B535D9"/>
    <w:rsid w:val="00B66B59"/>
    <w:rsid w:val="00B94460"/>
    <w:rsid w:val="00BA0585"/>
    <w:rsid w:val="00BE0C9A"/>
    <w:rsid w:val="00C00C72"/>
    <w:rsid w:val="00C07FE8"/>
    <w:rsid w:val="00C26CAB"/>
    <w:rsid w:val="00C7715B"/>
    <w:rsid w:val="00C84FF8"/>
    <w:rsid w:val="00CA1BC7"/>
    <w:rsid w:val="00CC2ADB"/>
    <w:rsid w:val="00D07761"/>
    <w:rsid w:val="00D42FAD"/>
    <w:rsid w:val="00D4756F"/>
    <w:rsid w:val="00D5112E"/>
    <w:rsid w:val="00D56A79"/>
    <w:rsid w:val="00DB3F5C"/>
    <w:rsid w:val="00DC5196"/>
    <w:rsid w:val="00DF249D"/>
    <w:rsid w:val="00E37E77"/>
    <w:rsid w:val="00E65F24"/>
    <w:rsid w:val="00E73B6F"/>
    <w:rsid w:val="00E81BFD"/>
    <w:rsid w:val="00E8732F"/>
    <w:rsid w:val="00F3690B"/>
    <w:rsid w:val="00F55833"/>
    <w:rsid w:val="00F60DFA"/>
    <w:rsid w:val="00FF321C"/>
    <w:rsid w:val="147B4F26"/>
    <w:rsid w:val="178A1515"/>
    <w:rsid w:val="1AF37721"/>
    <w:rsid w:val="36201B2C"/>
    <w:rsid w:val="50297098"/>
    <w:rsid w:val="5EE151B5"/>
    <w:rsid w:val="656541B7"/>
    <w:rsid w:val="6788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D599F-AB55-468B-A1A5-E7F3EF98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26F62-540A-4062-9DB2-7D8670CD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MR.TRUNG</cp:lastModifiedBy>
  <cp:revision>16</cp:revision>
  <cp:lastPrinted>2019-02-28T14:35:00Z</cp:lastPrinted>
  <dcterms:created xsi:type="dcterms:W3CDTF">2019-02-28T06:15:00Z</dcterms:created>
  <dcterms:modified xsi:type="dcterms:W3CDTF">2022-02-16T01:53:00Z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C505794F91B34277B547BDDC0C3CC2D1</vt:lpwstr>
  </property>
</Properties>
</file>